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FB5" w:rsidRPr="00091FB5" w:rsidRDefault="00F57617" w:rsidP="00091FB5">
      <w:pPr>
        <w:spacing w:after="80" w:line="240" w:lineRule="auto"/>
        <w:ind w:right="-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943600" cy="9144000"/>
            <wp:effectExtent l="0" t="0" r="0" b="0"/>
            <wp:docPr id="1" name="Рисунок 1" descr="C:\Users\USER\Desktop\порядок оыормл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рядок оыормлен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91FB5"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</w:t>
      </w:r>
      <w:r w:rsidR="00BE0137"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отношения могут быть изменены как по инициативе родителей (законных представителей) воспитанников по их заявлению в письменной форме, так и по инициативе Учреждения. </w:t>
      </w:r>
    </w:p>
    <w:p w:rsidR="00091FB5" w:rsidRPr="00091FB5" w:rsidRDefault="00BE0137" w:rsidP="00091FB5">
      <w:pPr>
        <w:spacing w:after="80" w:line="240" w:lineRule="auto"/>
        <w:ind w:right="-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Основанием для приостановления отношений является приказ по Учреждению, изданный на основании внесения соответствующих изменений в договор об образовании. </w:t>
      </w:r>
    </w:p>
    <w:p w:rsidR="00BE0137" w:rsidRPr="00091FB5" w:rsidRDefault="00091FB5" w:rsidP="00091FB5">
      <w:pPr>
        <w:spacing w:after="80" w:line="240" w:lineRule="auto"/>
        <w:ind w:right="-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</w:t>
      </w:r>
      <w:r w:rsidR="00BE0137"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воспитанников, предусмотренные законодательством об образовании и локальными нормативными актами Учреждения, изменяются </w:t>
      </w:r>
      <w:proofErr w:type="gramStart"/>
      <w:r w:rsidR="00BE0137"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0137"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издания</w:t>
      </w:r>
      <w:proofErr w:type="gramEnd"/>
      <w:r w:rsidR="00BE0137"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или с иной указанной в нем даты. </w:t>
      </w:r>
    </w:p>
    <w:p w:rsidR="00BE0137" w:rsidRPr="00091FB5" w:rsidRDefault="00BE0137" w:rsidP="00091F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Приостановление отношений между Учреждением и родителями (законными представителями) воспитанников</w:t>
      </w:r>
    </w:p>
    <w:p w:rsidR="00091FB5" w:rsidRPr="00091FB5" w:rsidRDefault="00BE0137" w:rsidP="00091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Отношения могут быть приостановлены как по инициативе родителей (законных представителей) воспитанников на основании письменного заявления родителей (законных представителей) воспитанников, так и по инициативе Учреждения. </w:t>
      </w:r>
    </w:p>
    <w:p w:rsidR="00091FB5" w:rsidRPr="00091FB5" w:rsidRDefault="00BE0137" w:rsidP="00091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Причинами приостановления отношений являются:</w:t>
      </w:r>
    </w:p>
    <w:p w:rsidR="00BE0137" w:rsidRPr="00091FB5" w:rsidRDefault="00091FB5" w:rsidP="00091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0137"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воспитанника, не позволяющее в течени</w:t>
      </w:r>
      <w:proofErr w:type="gramStart"/>
      <w:r w:rsidR="00BE0137"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BE0137"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определенного периода посещать Учреждение (при наличии медицинского документа);</w:t>
      </w:r>
    </w:p>
    <w:p w:rsidR="00091FB5" w:rsidRPr="00091FB5" w:rsidRDefault="00BE0137" w:rsidP="00BE0137">
      <w:pPr>
        <w:spacing w:after="390" w:line="240" w:lineRule="auto"/>
        <w:ind w:right="-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санаторно-курортного лечения и оздоровления воспитанника (по состоянию здоровья, при наличии направления медицинского учреждения);</w:t>
      </w:r>
    </w:p>
    <w:p w:rsidR="00BE0137" w:rsidRPr="00091FB5" w:rsidRDefault="00BE0137" w:rsidP="00BE0137">
      <w:pPr>
        <w:spacing w:after="390" w:line="240" w:lineRule="auto"/>
        <w:ind w:right="-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период закрытия Учреждения на ремонтные и аварийные работы; </w:t>
      </w:r>
    </w:p>
    <w:p w:rsidR="00BE0137" w:rsidRPr="00091FB5" w:rsidRDefault="00BE0137" w:rsidP="00BE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Родители (законные представители) воспитанника для сохранения места в Учреждении должны </w:t>
      </w:r>
      <w:proofErr w:type="gramStart"/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</w:t>
      </w:r>
      <w:r w:rsidR="00091FB5"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</w:t>
      </w:r>
      <w:proofErr w:type="gramEnd"/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отсутствие воспитанника по уважительным причинам.</w:t>
      </w:r>
    </w:p>
    <w:p w:rsidR="00BE0137" w:rsidRPr="00091FB5" w:rsidRDefault="00BE0137" w:rsidP="00BE01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Прекращение образовательных отношений между Учреждением и родителями (законными представителями) воспитанников</w:t>
      </w:r>
    </w:p>
    <w:p w:rsidR="00BE0137" w:rsidRPr="00091FB5" w:rsidRDefault="00BE0137" w:rsidP="00BE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Образовательные отношения прекращаются в связи с отчислением воспитанника из Учреждения:</w:t>
      </w:r>
    </w:p>
    <w:p w:rsidR="00BE0137" w:rsidRPr="00091FB5" w:rsidRDefault="00BE0137" w:rsidP="00BE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получением воспитанником дошкольного образования (завершением обучения);</w:t>
      </w:r>
    </w:p>
    <w:p w:rsidR="00BE0137" w:rsidRPr="00091FB5" w:rsidRDefault="00BE0137" w:rsidP="00BE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досрочно.</w:t>
      </w:r>
    </w:p>
    <w:p w:rsidR="00BE0137" w:rsidRPr="00091FB5" w:rsidRDefault="00BE0137" w:rsidP="00BE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Досрочное прекращение образовательных отношений по инициативе родителей (законных представителей) несовершеннолетнего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BE0137" w:rsidRPr="00091FB5" w:rsidRDefault="00BE0137" w:rsidP="00BE0137">
      <w:pPr>
        <w:spacing w:after="141" w:line="240" w:lineRule="auto"/>
        <w:ind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Образовательные отношения могут быть прекращены досрочно в следующих случаях:</w:t>
      </w:r>
    </w:p>
    <w:p w:rsidR="00BE0137" w:rsidRPr="00091FB5" w:rsidRDefault="00BE0137" w:rsidP="00BE0137">
      <w:pPr>
        <w:spacing w:after="141" w:line="240" w:lineRule="auto"/>
        <w:ind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BE0137" w:rsidRPr="00091FB5" w:rsidRDefault="00BE0137" w:rsidP="00BE0137">
      <w:pPr>
        <w:spacing w:after="141" w:line="240" w:lineRule="auto"/>
        <w:ind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обстоятельствам, не зависящим от воли родителей (законных представителей) воспитанника и Учреждения, в том числе в случае ликвидации Учреждения. </w:t>
      </w:r>
    </w:p>
    <w:p w:rsidR="00BE0137" w:rsidRPr="00091FB5" w:rsidRDefault="00BE0137" w:rsidP="00BE0137">
      <w:pPr>
        <w:spacing w:after="141" w:line="240" w:lineRule="auto"/>
        <w:ind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Учреждением. </w:t>
      </w:r>
    </w:p>
    <w:p w:rsidR="00BE0137" w:rsidRPr="00091FB5" w:rsidRDefault="00BE0137" w:rsidP="00BE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Основанием для прекращения образовательных отношений является приказ по Учреждению, осуществляющей образовательную деятельность, об отчислении воспитанника.</w:t>
      </w:r>
    </w:p>
    <w:p w:rsidR="00BE0137" w:rsidRPr="00091FB5" w:rsidRDefault="00BE0137" w:rsidP="00BE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Учреждения, осуществляющего образовательную деятельность, прекращаются </w:t>
      </w:r>
      <w:proofErr w:type="gramStart"/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Учреждения.</w:t>
      </w:r>
    </w:p>
    <w:p w:rsidR="00BE0137" w:rsidRPr="00091FB5" w:rsidRDefault="00BE0137" w:rsidP="00BE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Учреждение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воспитанников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BE0137" w:rsidRPr="00091FB5" w:rsidRDefault="00BE0137" w:rsidP="00BE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деятельности Учреждения</w:t>
      </w:r>
      <w:proofErr w:type="gramStart"/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BE0137" w:rsidRPr="00091FB5" w:rsidRDefault="00BE0137" w:rsidP="00BE0137">
      <w:pPr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 Изменения в настоящее положением могут </w:t>
      </w:r>
      <w:proofErr w:type="gramStart"/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вносится</w:t>
      </w:r>
      <w:proofErr w:type="gramEnd"/>
      <w:r w:rsidR="00091FB5"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 законодательством и Уставом учреждения. </w:t>
      </w:r>
    </w:p>
    <w:p w:rsidR="00BE0137" w:rsidRPr="00091FB5" w:rsidRDefault="00BE0137" w:rsidP="00BE0137">
      <w:pPr>
        <w:spacing w:after="141" w:line="240" w:lineRule="auto"/>
        <w:ind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B5">
        <w:rPr>
          <w:rFonts w:ascii="Times New Roman" w:eastAsia="Times New Roman" w:hAnsi="Times New Roman" w:cs="Times New Roman"/>
          <w:sz w:val="24"/>
          <w:szCs w:val="24"/>
          <w:lang w:eastAsia="ru-RU"/>
        </w:rPr>
        <w:t>5.8.Срок действия настоящего Порядка не ограничен. Порядок действует до принятия нового</w:t>
      </w:r>
    </w:p>
    <w:p w:rsidR="00904C27" w:rsidRPr="00091FB5" w:rsidRDefault="00904C27">
      <w:pPr>
        <w:rPr>
          <w:sz w:val="24"/>
          <w:szCs w:val="24"/>
        </w:rPr>
      </w:pPr>
    </w:p>
    <w:sectPr w:rsidR="00904C27" w:rsidRPr="0009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95CF9"/>
    <w:multiLevelType w:val="multilevel"/>
    <w:tmpl w:val="F82EB8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28667D"/>
    <w:multiLevelType w:val="multilevel"/>
    <w:tmpl w:val="3864D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59"/>
    <w:rsid w:val="00091FB5"/>
    <w:rsid w:val="00145D0D"/>
    <w:rsid w:val="00371765"/>
    <w:rsid w:val="008E53AA"/>
    <w:rsid w:val="00904C27"/>
    <w:rsid w:val="00BE0137"/>
    <w:rsid w:val="00DA6959"/>
    <w:rsid w:val="00F5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53A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E5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1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53A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E5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1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5</cp:revision>
  <cp:lastPrinted>2020-12-17T12:54:00Z</cp:lastPrinted>
  <dcterms:created xsi:type="dcterms:W3CDTF">2020-09-29T07:06:00Z</dcterms:created>
  <dcterms:modified xsi:type="dcterms:W3CDTF">2021-02-03T07:16:00Z</dcterms:modified>
</cp:coreProperties>
</file>